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3F7ED8" w:rsidRPr="003F7ED8" w:rsidRDefault="003F7ED8" w:rsidP="007F4679">
      <w:pPr>
        <w:rPr>
          <w:rFonts w:cs="Arial"/>
          <w:b/>
          <w:color w:val="FF0000"/>
          <w:sz w:val="28"/>
          <w:szCs w:val="28"/>
          <w:lang w:val="en-ZA"/>
        </w:rPr>
      </w:pPr>
      <w:r w:rsidRPr="003F7ED8">
        <w:rPr>
          <w:rFonts w:cs="Arial"/>
          <w:b/>
          <w:color w:val="FF0000"/>
          <w:sz w:val="28"/>
          <w:szCs w:val="28"/>
          <w:lang w:val="en-ZA"/>
        </w:rPr>
        <w:t>Revised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B7F0D" w:rsidRPr="000B7F0D">
        <w:rPr>
          <w:rFonts w:cs="Arial"/>
          <w:b/>
          <w:sz w:val="18"/>
          <w:szCs w:val="18"/>
          <w:highlight w:val="yellow"/>
          <w:lang w:val="en-ZA"/>
        </w:rPr>
        <w:t>10 Dec</w:t>
      </w:r>
      <w:r w:rsidRPr="000B7F0D">
        <w:rPr>
          <w:rFonts w:cs="Arial"/>
          <w:b/>
          <w:sz w:val="18"/>
          <w:szCs w:val="18"/>
          <w:highlight w:val="yellow"/>
          <w:lang w:val="en-ZA"/>
        </w:rPr>
        <w:t>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REAL PEOPLE INV HOLD (PTY) </w:t>
      </w:r>
      <w:r w:rsidR="005332DD">
        <w:rPr>
          <w:rFonts w:cs="Arial"/>
          <w:b/>
          <w:i/>
          <w:sz w:val="18"/>
          <w:szCs w:val="18"/>
          <w:lang w:val="en-ZA"/>
        </w:rPr>
        <w:t>LTD</w:t>
      </w:r>
      <w:r w:rsidR="005332D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RP014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 HOLD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332DD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5332DD">
        <w:rPr>
          <w:rFonts w:cs="Arial"/>
          <w:bCs/>
          <w:sz w:val="18"/>
          <w:szCs w:val="18"/>
          <w:lang w:val="en-ZA"/>
        </w:rPr>
        <w:t>dated</w:t>
      </w:r>
      <w:r w:rsidR="005332DD">
        <w:rPr>
          <w:rFonts w:cs="Arial"/>
          <w:b/>
          <w:bCs/>
          <w:sz w:val="18"/>
          <w:szCs w:val="18"/>
          <w:lang w:val="en-ZA"/>
        </w:rPr>
        <w:t xml:space="preserve"> 23 February 2011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332DD" w:rsidRPr="00B01A53">
        <w:rPr>
          <w:rFonts w:cs="Arial"/>
          <w:sz w:val="18"/>
          <w:szCs w:val="18"/>
          <w:lang w:val="en-ZA"/>
        </w:rPr>
        <w:t>R</w:t>
      </w:r>
      <w:r w:rsidR="005332DD">
        <w:rPr>
          <w:rFonts w:cs="Arial"/>
          <w:sz w:val="18"/>
          <w:szCs w:val="18"/>
          <w:lang w:val="en-ZA"/>
        </w:rPr>
        <w:t xml:space="preserve"> 1,604,583,333.00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RP014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93AAC">
        <w:rPr>
          <w:rFonts w:cs="Arial"/>
          <w:sz w:val="18"/>
          <w:szCs w:val="18"/>
          <w:lang w:val="en-ZA"/>
        </w:rPr>
        <w:t>100</w:t>
      </w:r>
      <w:r w:rsidR="005332DD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93AAC" w:rsidRPr="00A93AAC">
        <w:rPr>
          <w:rFonts w:cs="Arial"/>
          <w:sz w:val="18"/>
          <w:szCs w:val="18"/>
          <w:highlight w:val="yellow"/>
          <w:lang w:val="en-ZA"/>
        </w:rPr>
        <w:t>11.325</w:t>
      </w:r>
      <w:r w:rsidRPr="00A93AAC">
        <w:rPr>
          <w:rFonts w:cs="Arial"/>
          <w:sz w:val="18"/>
          <w:szCs w:val="18"/>
          <w:highlight w:val="yellow"/>
          <w:lang w:val="en-ZA"/>
        </w:rPr>
        <w:t>% (</w:t>
      </w:r>
      <w:r w:rsidR="00A93AAC" w:rsidRPr="00A93AAC">
        <w:rPr>
          <w:rFonts w:cs="Arial"/>
          <w:sz w:val="18"/>
          <w:szCs w:val="18"/>
          <w:highlight w:val="yellow"/>
          <w:lang w:val="en-ZA"/>
        </w:rPr>
        <w:t>3 Month JIBAR as at 25 September 2012 of 5.075</w:t>
      </w:r>
      <w:r w:rsidR="005332DD" w:rsidRPr="00A93AAC">
        <w:rPr>
          <w:rFonts w:cs="Arial"/>
          <w:sz w:val="18"/>
          <w:szCs w:val="18"/>
          <w:highlight w:val="yellow"/>
          <w:lang w:val="en-ZA"/>
        </w:rPr>
        <w:t xml:space="preserve">% </w:t>
      </w:r>
      <w:r w:rsidRPr="00A93AAC">
        <w:rPr>
          <w:rFonts w:cs="Arial"/>
          <w:sz w:val="18"/>
          <w:szCs w:val="18"/>
          <w:highlight w:val="yellow"/>
          <w:lang w:val="en-ZA"/>
        </w:rPr>
        <w:t>plus 625 bps</w:t>
      </w:r>
      <w:r w:rsidR="005332DD" w:rsidRPr="00A93AAC">
        <w:rPr>
          <w:rFonts w:cs="Arial"/>
          <w:sz w:val="18"/>
          <w:szCs w:val="18"/>
          <w:highlight w:val="yellow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5332DD">
        <w:rPr>
          <w:rFonts w:cs="Arial"/>
          <w:b/>
          <w:sz w:val="18"/>
          <w:szCs w:val="18"/>
          <w:lang w:val="en-ZA"/>
        </w:rPr>
        <w:t>Indicator</w:t>
      </w:r>
      <w:r w:rsidR="005332DD">
        <w:rPr>
          <w:rFonts w:cs="Arial"/>
          <w:b/>
          <w:sz w:val="18"/>
          <w:szCs w:val="18"/>
          <w:lang w:val="en-ZA"/>
        </w:rPr>
        <w:tab/>
      </w:r>
      <w:r w:rsidR="005332DD" w:rsidRPr="005332DD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December, 18 March, 18 June, 18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December, 27 March, 27 June, 27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December, 17 March, 17 June, 17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ZAG000099995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5332DD" w:rsidRDefault="005332DD" w:rsidP="005332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Thato Burhali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1414</w:t>
      </w:r>
    </w:p>
    <w:p w:rsidR="005332DD" w:rsidRDefault="005332DD" w:rsidP="005332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Werner Nel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Real People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252 1266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3F7ED8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F7ED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F7ED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972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972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B7F0D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3F7ED8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32DD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3AAC"/>
    <w:rsid w:val="00A9423C"/>
    <w:rsid w:val="00A9549E"/>
    <w:rsid w:val="00A9561A"/>
    <w:rsid w:val="00A967E4"/>
    <w:rsid w:val="00A972AC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C63EBD5-96F5-4F8D-B8A7-6FC1C8CD8CB4}"/>
</file>

<file path=customXml/itemProps2.xml><?xml version="1.0" encoding="utf-8"?>
<ds:datastoreItem xmlns:ds="http://schemas.openxmlformats.org/officeDocument/2006/customXml" ds:itemID="{19518E3D-8C6D-477C-BCAD-83671F4D9EE0}"/>
</file>

<file path=customXml/itemProps3.xml><?xml version="1.0" encoding="utf-8"?>
<ds:datastoreItem xmlns:ds="http://schemas.openxmlformats.org/officeDocument/2006/customXml" ds:itemID="{240BADA0-8A1B-431F-8E35-81A0086C8F7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218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1469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New Listing-RP014-27Sep2012</dc:title>
  <dc:creator>Johannesburg Stock Exchange</dc:creator>
  <cp:lastModifiedBy>JSEUser</cp:lastModifiedBy>
  <cp:revision>3</cp:revision>
  <cp:lastPrinted>2012-01-03T09:35:00Z</cp:lastPrinted>
  <dcterms:created xsi:type="dcterms:W3CDTF">2012-12-10T09:23:00Z</dcterms:created>
  <dcterms:modified xsi:type="dcterms:W3CDTF">2012-12-10T09:24:00Z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236700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